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2A5" w:rsidRDefault="000E22A5" w:rsidP="000E22A5">
      <w:pPr>
        <w:widowControl/>
        <w:jc w:val="left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2</w:t>
      </w:r>
    </w:p>
    <w:p w:rsidR="000E22A5" w:rsidRDefault="000E22A5" w:rsidP="000E22A5">
      <w:pPr>
        <w:pStyle w:val="2"/>
        <w:spacing w:beforeLines="100" w:before="312" w:after="0" w:line="240" w:lineRule="auto"/>
        <w:jc w:val="center"/>
      </w:pPr>
      <w:r>
        <w:rPr>
          <w:rFonts w:hint="eastAsia"/>
        </w:rPr>
        <w:t>常州工学院“云诵读”活动学生参与情况与推荐参赛作品汇总表</w:t>
      </w:r>
    </w:p>
    <w:p w:rsidR="000E22A5" w:rsidRPr="00970335" w:rsidRDefault="000E22A5" w:rsidP="000E22A5"/>
    <w:p w:rsidR="000E22A5" w:rsidRDefault="000E22A5" w:rsidP="000E22A5">
      <w:pPr>
        <w:spacing w:line="40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推荐学院：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color w:val="000000"/>
          <w:sz w:val="28"/>
          <w:szCs w:val="28"/>
        </w:rPr>
        <w:t>（盖章）</w:t>
      </w:r>
    </w:p>
    <w:p w:rsidR="000E22A5" w:rsidRDefault="000E22A5" w:rsidP="000E22A5">
      <w:pPr>
        <w:spacing w:line="400" w:lineRule="exact"/>
        <w:jc w:val="left"/>
        <w:rPr>
          <w:rFonts w:ascii="宋体" w:hAnsi="宋体"/>
          <w:color w:val="000000"/>
          <w:sz w:val="28"/>
          <w:szCs w:val="28"/>
        </w:rPr>
      </w:pPr>
    </w:p>
    <w:p w:rsidR="000E22A5" w:rsidRDefault="000E22A5" w:rsidP="000E22A5">
      <w:pPr>
        <w:spacing w:line="40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全</w:t>
      </w:r>
      <w:r w:rsidR="00983969">
        <w:rPr>
          <w:rFonts w:ascii="宋体" w:hAnsi="宋体" w:hint="eastAsia"/>
          <w:color w:val="000000"/>
          <w:sz w:val="28"/>
          <w:szCs w:val="28"/>
        </w:rPr>
        <w:t>院</w:t>
      </w:r>
      <w:r>
        <w:rPr>
          <w:rFonts w:ascii="宋体" w:hAnsi="宋体" w:hint="eastAsia"/>
          <w:color w:val="000000"/>
          <w:sz w:val="28"/>
          <w:szCs w:val="28"/>
        </w:rPr>
        <w:t>学生（ 是  否 ）全员参与，参与人数：（          ）</w:t>
      </w:r>
    </w:p>
    <w:p w:rsidR="000E22A5" w:rsidRDefault="000E22A5" w:rsidP="000E22A5">
      <w:pPr>
        <w:spacing w:line="400" w:lineRule="exact"/>
        <w:jc w:val="left"/>
        <w:rPr>
          <w:rFonts w:ascii="宋体" w:hAnsi="宋体"/>
          <w:color w:val="000000"/>
          <w:sz w:val="28"/>
          <w:szCs w:val="28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34"/>
        <w:gridCol w:w="1591"/>
        <w:gridCol w:w="2543"/>
        <w:gridCol w:w="1950"/>
        <w:gridCol w:w="1817"/>
        <w:gridCol w:w="1843"/>
      </w:tblGrid>
      <w:tr w:rsidR="00983969" w:rsidTr="00983969">
        <w:trPr>
          <w:trHeight w:val="768"/>
          <w:jc w:val="center"/>
        </w:trPr>
        <w:tc>
          <w:tcPr>
            <w:tcW w:w="816" w:type="pct"/>
            <w:vAlign w:val="center"/>
          </w:tcPr>
          <w:p w:rsidR="00983969" w:rsidRDefault="00983969" w:rsidP="004572AC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36" w:type="pct"/>
            <w:vAlign w:val="center"/>
          </w:tcPr>
          <w:p w:rsidR="00983969" w:rsidRDefault="00983969" w:rsidP="004572AC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12" w:type="pct"/>
            <w:vAlign w:val="center"/>
          </w:tcPr>
          <w:p w:rsidR="00983969" w:rsidRDefault="00983969" w:rsidP="004572AC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978" w:type="pct"/>
            <w:vAlign w:val="center"/>
          </w:tcPr>
          <w:p w:rsidR="00983969" w:rsidRDefault="00983969" w:rsidP="004572AC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50" w:type="pct"/>
          </w:tcPr>
          <w:p w:rsidR="00983969" w:rsidRDefault="00983969" w:rsidP="004572AC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是否为校推荐阅读书目作品</w:t>
            </w:r>
          </w:p>
        </w:tc>
        <w:tc>
          <w:tcPr>
            <w:tcW w:w="699" w:type="pct"/>
            <w:vAlign w:val="center"/>
          </w:tcPr>
          <w:p w:rsidR="00983969" w:rsidRDefault="00983969" w:rsidP="004572AC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709" w:type="pct"/>
            <w:vAlign w:val="center"/>
          </w:tcPr>
          <w:p w:rsidR="00983969" w:rsidRDefault="00983969" w:rsidP="004572AC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</w:tr>
      <w:tr w:rsidR="00983969" w:rsidTr="00983969">
        <w:trPr>
          <w:trHeight w:val="20"/>
          <w:jc w:val="center"/>
        </w:trPr>
        <w:tc>
          <w:tcPr>
            <w:tcW w:w="816" w:type="pct"/>
            <w:vAlign w:val="center"/>
          </w:tcPr>
          <w:p w:rsidR="00983969" w:rsidRDefault="00983969" w:rsidP="004572AC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6" w:type="pct"/>
            <w:vAlign w:val="center"/>
          </w:tcPr>
          <w:p w:rsidR="00983969" w:rsidRDefault="00983969" w:rsidP="004572AC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612" w:type="pct"/>
          </w:tcPr>
          <w:p w:rsidR="00983969" w:rsidRDefault="00983969" w:rsidP="004572AC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978" w:type="pct"/>
            <w:vAlign w:val="center"/>
          </w:tcPr>
          <w:p w:rsidR="00983969" w:rsidRDefault="00983969" w:rsidP="004572AC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750" w:type="pct"/>
          </w:tcPr>
          <w:p w:rsidR="00983969" w:rsidRDefault="00983969" w:rsidP="004572AC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699" w:type="pct"/>
            <w:vAlign w:val="center"/>
          </w:tcPr>
          <w:p w:rsidR="00983969" w:rsidRDefault="00983969" w:rsidP="004572AC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709" w:type="pct"/>
          </w:tcPr>
          <w:p w:rsidR="00983969" w:rsidRDefault="00983969" w:rsidP="004572AC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  <w:tr w:rsidR="00983969" w:rsidTr="00983969">
        <w:trPr>
          <w:trHeight w:val="580"/>
          <w:jc w:val="center"/>
        </w:trPr>
        <w:tc>
          <w:tcPr>
            <w:tcW w:w="816" w:type="pct"/>
            <w:vAlign w:val="center"/>
          </w:tcPr>
          <w:p w:rsidR="00983969" w:rsidRDefault="00983969" w:rsidP="004572AC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436" w:type="pct"/>
            <w:vAlign w:val="center"/>
          </w:tcPr>
          <w:p w:rsidR="00983969" w:rsidRDefault="00983969" w:rsidP="004572AC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612" w:type="pct"/>
          </w:tcPr>
          <w:p w:rsidR="00983969" w:rsidRDefault="00983969" w:rsidP="004572AC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978" w:type="pct"/>
            <w:vAlign w:val="center"/>
          </w:tcPr>
          <w:p w:rsidR="00983969" w:rsidRDefault="00983969" w:rsidP="004572AC">
            <w:pPr>
              <w:spacing w:line="600" w:lineRule="exact"/>
              <w:jc w:val="left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750" w:type="pct"/>
          </w:tcPr>
          <w:p w:rsidR="00983969" w:rsidRDefault="00983969" w:rsidP="004572AC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699" w:type="pct"/>
            <w:vAlign w:val="center"/>
          </w:tcPr>
          <w:p w:rsidR="00983969" w:rsidRDefault="00983969" w:rsidP="004572AC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  <w:tc>
          <w:tcPr>
            <w:tcW w:w="709" w:type="pct"/>
            <w:vAlign w:val="center"/>
          </w:tcPr>
          <w:p w:rsidR="00983969" w:rsidRDefault="00983969" w:rsidP="004572AC">
            <w:pPr>
              <w:spacing w:line="600" w:lineRule="exact"/>
              <w:jc w:val="center"/>
              <w:rPr>
                <w:rFonts w:ascii="楷体" w:eastAsia="楷体" w:hAnsi="楷体"/>
                <w:color w:val="000000"/>
                <w:sz w:val="30"/>
                <w:szCs w:val="30"/>
              </w:rPr>
            </w:pPr>
          </w:p>
        </w:tc>
      </w:tr>
    </w:tbl>
    <w:p w:rsidR="006A4AA9" w:rsidRDefault="006A4AA9">
      <w:bookmarkStart w:id="0" w:name="_GoBack"/>
      <w:bookmarkEnd w:id="0"/>
    </w:p>
    <w:sectPr w:rsidR="006A4AA9" w:rsidSect="000E22A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70B" w:rsidRDefault="00DD470B" w:rsidP="00BC333C">
      <w:r>
        <w:separator/>
      </w:r>
    </w:p>
  </w:endnote>
  <w:endnote w:type="continuationSeparator" w:id="0">
    <w:p w:rsidR="00DD470B" w:rsidRDefault="00DD470B" w:rsidP="00BC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70B" w:rsidRDefault="00DD470B" w:rsidP="00BC333C">
      <w:r>
        <w:separator/>
      </w:r>
    </w:p>
  </w:footnote>
  <w:footnote w:type="continuationSeparator" w:id="0">
    <w:p w:rsidR="00DD470B" w:rsidRDefault="00DD470B" w:rsidP="00BC3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A5"/>
    <w:rsid w:val="000E22A5"/>
    <w:rsid w:val="006A4AA9"/>
    <w:rsid w:val="00983969"/>
    <w:rsid w:val="00BC333C"/>
    <w:rsid w:val="00D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70A8E3-8C1E-4CD5-AF07-BBC929BE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2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0E22A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0E22A5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C3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33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3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4</cp:revision>
  <dcterms:created xsi:type="dcterms:W3CDTF">2023-06-15T02:15:00Z</dcterms:created>
  <dcterms:modified xsi:type="dcterms:W3CDTF">2023-06-15T02:40:00Z</dcterms:modified>
</cp:coreProperties>
</file>