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Times New Roman" w:eastAsia="方正黑体_GBK" w:cs="Times New Roman"/>
          <w:sz w:val="32"/>
          <w:lang w:eastAsia="zh-CN"/>
        </w:rPr>
      </w:pPr>
      <w:r>
        <w:rPr>
          <w:rFonts w:hint="eastAsia" w:ascii="方正黑体_GBK" w:hAnsi="Times New Roman" w:eastAsia="方正黑体_GBK" w:cs="Times New Roman"/>
          <w:sz w:val="32"/>
        </w:rPr>
        <w:t>附件</w:t>
      </w:r>
      <w:r>
        <w:rPr>
          <w:rFonts w:hint="eastAsia" w:ascii="方正黑体_GBK" w:hAnsi="Times New Roman" w:eastAsia="方正黑体_GBK" w:cs="Times New Roman"/>
          <w:sz w:val="32"/>
          <w:lang w:val="en-US" w:eastAsia="zh-CN"/>
        </w:rPr>
        <w:t>4</w:t>
      </w:r>
    </w:p>
    <w:p>
      <w:pPr>
        <w:spacing w:line="587" w:lineRule="exact"/>
        <w:rPr>
          <w:rFonts w:ascii="方正黑体_GBK" w:hAnsi="Times New Roman" w:eastAsia="方正黑体_GBK" w:cs="Times New Roman"/>
          <w:sz w:val="32"/>
        </w:rPr>
      </w:pPr>
    </w:p>
    <w:p>
      <w:pPr>
        <w:spacing w:line="587" w:lineRule="exact"/>
        <w:rPr>
          <w:rFonts w:ascii="方正黑体_GBK" w:hAnsi="Times New Roman" w:eastAsia="方正黑体_GBK" w:cs="Times New Roman"/>
          <w:sz w:val="32"/>
        </w:rPr>
      </w:pPr>
    </w:p>
    <w:p>
      <w:pPr>
        <w:spacing w:line="587" w:lineRule="exact"/>
        <w:rPr>
          <w:rFonts w:ascii="方正黑体_GBK" w:hAnsi="Times New Roman" w:eastAsia="方正黑体_GBK" w:cs="Times New Roman"/>
          <w:sz w:val="32"/>
        </w:rPr>
      </w:pPr>
    </w:p>
    <w:p>
      <w:pPr>
        <w:spacing w:line="587" w:lineRule="exact"/>
        <w:rPr>
          <w:rFonts w:ascii="方正黑体_GBK" w:hAnsi="Times New Roman" w:eastAsia="方正黑体_GBK" w:cs="Times New Roman"/>
          <w:sz w:val="32"/>
        </w:rPr>
      </w:pPr>
    </w:p>
    <w:p>
      <w:pPr>
        <w:spacing w:line="587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“数据要素×”典型案例申报书（模板）</w:t>
      </w:r>
      <w:bookmarkEnd w:id="0"/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587" w:lineRule="exact"/>
        <w:jc w:val="center"/>
        <w:rPr>
          <w:rFonts w:ascii="方正黑体_GBK" w:hAnsi="Times New Roman" w:eastAsia="方正黑体_GBK" w:cs="Times New Roman"/>
          <w:sz w:val="32"/>
        </w:rPr>
      </w:pPr>
      <w:r>
        <w:rPr>
          <w:rFonts w:hint="eastAsia" w:ascii="方正黑体_GBK" w:hAnsi="Times New Roman" w:eastAsia="方正黑体_GBK" w:cs="Times New Roman"/>
          <w:sz w:val="32"/>
        </w:rPr>
        <w:t>案例名称：_</w:t>
      </w:r>
      <w:r>
        <w:rPr>
          <w:rFonts w:ascii="方正黑体_GBK" w:hAnsi="Times New Roman" w:eastAsia="方正黑体_GBK" w:cs="Times New Roman"/>
          <w:sz w:val="32"/>
        </w:rPr>
        <w:t>_______________________</w:t>
      </w:r>
    </w:p>
    <w:p>
      <w:pPr>
        <w:spacing w:line="587" w:lineRule="exact"/>
        <w:jc w:val="center"/>
        <w:rPr>
          <w:rFonts w:ascii="Times New Roman" w:hAnsi="Times New Roman" w:eastAsia="方正仿宋_GBK" w:cs="Times New Roman"/>
          <w:sz w:val="32"/>
        </w:rPr>
      </w:pPr>
    </w:p>
    <w:p>
      <w:pPr>
        <w:spacing w:line="587" w:lineRule="exact"/>
        <w:jc w:val="center"/>
        <w:rPr>
          <w:rFonts w:ascii="方正黑体_GBK" w:hAnsi="Times New Roman" w:eastAsia="方正黑体_GBK" w:cs="Times New Roman"/>
          <w:sz w:val="32"/>
        </w:rPr>
      </w:pPr>
      <w:r>
        <w:rPr>
          <w:rFonts w:hint="eastAsia" w:ascii="方正黑体_GBK" w:hAnsi="Times New Roman" w:eastAsia="方正黑体_GBK" w:cs="Times New Roman"/>
          <w:sz w:val="32"/>
        </w:rPr>
        <w:t>申报单位：</w:t>
      </w:r>
      <w:r>
        <w:rPr>
          <w:rFonts w:ascii="方正黑体_GBK" w:hAnsi="Times New Roman" w:eastAsia="方正黑体_GBK" w:cs="Times New Roman"/>
          <w:sz w:val="32"/>
        </w:rPr>
        <w:t>________________________</w:t>
      </w:r>
    </w:p>
    <w:p>
      <w:pPr>
        <w:spacing w:line="587" w:lineRule="exact"/>
        <w:ind w:firstLine="1920" w:firstLineChars="600"/>
        <w:rPr>
          <w:rFonts w:ascii="方正黑体_GBK" w:hAnsi="Times New Roman" w:eastAsia="方正黑体_GBK" w:cs="Times New Roman"/>
          <w:sz w:val="32"/>
          <w:u w:val="single"/>
        </w:rPr>
      </w:pPr>
    </w:p>
    <w:p>
      <w:pPr>
        <w:spacing w:line="587" w:lineRule="exact"/>
        <w:jc w:val="center"/>
        <w:rPr>
          <w:rFonts w:ascii="方正黑体_GBK" w:hAnsi="Times New Roman" w:eastAsia="方正黑体_GBK" w:cs="Times New Roman"/>
          <w:sz w:val="32"/>
        </w:rPr>
      </w:pPr>
      <w:r>
        <w:rPr>
          <w:rFonts w:ascii="方正黑体_GBK" w:hAnsi="Times New Roman" w:eastAsia="方正黑体_GBK" w:cs="Times New Roman"/>
          <w:sz w:val="32"/>
        </w:rPr>
        <w:t>2024</w:t>
      </w:r>
      <w:r>
        <w:rPr>
          <w:rFonts w:hint="eastAsia" w:ascii="方正黑体_GBK" w:hAnsi="Times New Roman" w:eastAsia="方正黑体_GBK" w:cs="Times New Roman"/>
          <w:sz w:val="32"/>
        </w:rPr>
        <w:t xml:space="preserve">年 </w:t>
      </w:r>
      <w:r>
        <w:rPr>
          <w:rFonts w:ascii="方正黑体_GBK" w:hAnsi="Times New Roman" w:eastAsia="方正黑体_GBK" w:cs="Times New Roman"/>
          <w:sz w:val="32"/>
        </w:rPr>
        <w:t xml:space="preserve">  </w:t>
      </w:r>
      <w:r>
        <w:rPr>
          <w:rFonts w:hint="eastAsia" w:ascii="方正黑体_GBK" w:hAnsi="Times New Roman" w:eastAsia="方正黑体_GBK" w:cs="Times New Roman"/>
          <w:sz w:val="32"/>
        </w:rPr>
        <w:t xml:space="preserve">月 </w:t>
      </w:r>
      <w:r>
        <w:rPr>
          <w:rFonts w:ascii="方正黑体_GBK" w:hAnsi="Times New Roman" w:eastAsia="方正黑体_GBK" w:cs="Times New Roman"/>
          <w:sz w:val="32"/>
        </w:rPr>
        <w:t xml:space="preserve">  </w:t>
      </w:r>
      <w:r>
        <w:rPr>
          <w:rFonts w:hint="eastAsia" w:ascii="方正黑体_GBK" w:hAnsi="Times New Roman" w:eastAsia="方正黑体_GBK" w:cs="Times New Roman"/>
          <w:sz w:val="32"/>
        </w:rPr>
        <w:t>日</w:t>
      </w:r>
      <w:r>
        <w:rPr>
          <w:rFonts w:ascii="方正黑体_GBK" w:hAnsi="Times New Roman" w:eastAsia="方正黑体_GBK" w:cs="Times New Roman"/>
          <w:sz w:val="32"/>
        </w:rPr>
        <w:br w:type="page"/>
      </w:r>
    </w:p>
    <w:p>
      <w:pPr>
        <w:spacing w:line="587" w:lineRule="exact"/>
        <w:jc w:val="center"/>
        <w:rPr>
          <w:rFonts w:ascii="方正黑体_GBK" w:hAnsi="Times New Roman" w:eastAsia="方正黑体_GBK" w:cs="Times New Roman"/>
          <w:sz w:val="32"/>
        </w:rPr>
      </w:pPr>
    </w:p>
    <w:p>
      <w:pPr>
        <w:spacing w:line="587" w:lineRule="exact"/>
        <w:jc w:val="center"/>
        <w:rPr>
          <w:rFonts w:ascii="方正黑体_GBK" w:hAnsi="Times New Roman" w:eastAsia="方正黑体_GBK" w:cs="Times New Roman"/>
          <w:sz w:val="32"/>
        </w:rPr>
      </w:pPr>
      <w:r>
        <w:rPr>
          <w:rFonts w:hint="eastAsia" w:ascii="方正黑体_GBK" w:hAnsi="Times New Roman" w:eastAsia="方正黑体_GBK" w:cs="Times New Roman"/>
          <w:sz w:val="32"/>
        </w:rPr>
        <w:t>“数据要素×”典型案例申报表</w:t>
      </w:r>
    </w:p>
    <w:p>
      <w:pPr>
        <w:spacing w:line="587" w:lineRule="exact"/>
        <w:jc w:val="center"/>
        <w:rPr>
          <w:rFonts w:ascii="方正黑体_GBK" w:hAnsi="Times New Roman" w:eastAsia="方正黑体_GBK" w:cs="Times New Roman"/>
          <w:sz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1134"/>
        <w:gridCol w:w="1559"/>
        <w:gridCol w:w="141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7279" w:type="dxa"/>
            <w:gridSpan w:val="5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279" w:type="dxa"/>
            <w:gridSpan w:val="5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59" w:type="dxa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559" w:type="dxa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09" w:type="dxa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9" w:type="dxa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559" w:type="dxa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09" w:type="dxa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279" w:type="dxa"/>
            <w:gridSpan w:val="5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9" w:hRule="atLeast"/>
        </w:trPr>
        <w:tc>
          <w:tcPr>
            <w:tcW w:w="1555" w:type="dxa"/>
            <w:vAlign w:val="center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申报理由及推广价值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555" w:type="dxa"/>
            <w:vAlign w:val="center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申报单位意见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587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87" w:lineRule="exact"/>
              <w:jc w:val="righ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 xml:space="preserve">（盖章） </w:t>
            </w:r>
            <w:r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  <w:t xml:space="preserve">   </w:t>
            </w:r>
          </w:p>
          <w:p>
            <w:pPr>
              <w:wordWrap w:val="0"/>
              <w:spacing w:line="587" w:lineRule="exact"/>
              <w:jc w:val="righ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 xml:space="preserve">日 </w:t>
            </w:r>
            <w:r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spacing w:line="587" w:lineRule="exact"/>
        <w:jc w:val="center"/>
        <w:rPr>
          <w:rFonts w:ascii="方正黑体_GBK" w:hAnsi="Times New Roman" w:eastAsia="方正黑体_GBK" w:cs="Times New Roman"/>
          <w:sz w:val="32"/>
        </w:rPr>
      </w:pPr>
      <w:r>
        <w:rPr>
          <w:rFonts w:ascii="方正黑体_GBK" w:hAnsi="Times New Roman" w:eastAsia="方正黑体_GBK" w:cs="Times New Roman"/>
          <w:sz w:val="32"/>
        </w:rPr>
        <w:br w:type="page"/>
      </w:r>
    </w:p>
    <w:p>
      <w:pPr>
        <w:spacing w:line="587" w:lineRule="exact"/>
        <w:jc w:val="center"/>
        <w:rPr>
          <w:rFonts w:ascii="方正黑体_GBK" w:hAnsi="Times New Roman" w:eastAsia="方正黑体_GBK" w:cs="Times New Roman"/>
          <w:sz w:val="32"/>
        </w:rPr>
      </w:pPr>
    </w:p>
    <w:p>
      <w:pPr>
        <w:spacing w:line="587" w:lineRule="exact"/>
        <w:jc w:val="center"/>
        <w:rPr>
          <w:rFonts w:ascii="方正黑体_GBK" w:hAnsi="Times New Roman" w:eastAsia="方正黑体_GBK" w:cs="Times New Roman"/>
          <w:sz w:val="32"/>
        </w:rPr>
      </w:pPr>
    </w:p>
    <w:p>
      <w:pPr>
        <w:spacing w:line="587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“数据要素×”典型案例申报材料模板</w:t>
      </w:r>
    </w:p>
    <w:p>
      <w:pPr>
        <w:spacing w:line="587" w:lineRule="exact"/>
        <w:jc w:val="center"/>
        <w:rPr>
          <w:rFonts w:ascii="方正楷体_GBK" w:hAnsi="Times New Roman" w:eastAsia="方正楷体_GBK" w:cs="Times New Roman"/>
          <w:sz w:val="44"/>
          <w:szCs w:val="44"/>
        </w:rPr>
      </w:pPr>
      <w:r>
        <w:rPr>
          <w:rFonts w:hint="eastAsia" w:ascii="方正楷体_GBK" w:hAnsi="Times New Roman" w:eastAsia="方正楷体_GBK" w:cs="Times New Roman"/>
          <w:sz w:val="44"/>
          <w:szCs w:val="44"/>
        </w:rPr>
        <w:t>（总篇幅不超过3000字）</w:t>
      </w:r>
    </w:p>
    <w:p>
      <w:pPr>
        <w:spacing w:line="587" w:lineRule="exact"/>
        <w:jc w:val="center"/>
        <w:rPr>
          <w:rFonts w:ascii="方正楷体_GBK" w:hAnsi="Times New Roman" w:eastAsia="方正楷体_GBK" w:cs="Times New Roman"/>
          <w:sz w:val="44"/>
          <w:szCs w:val="44"/>
        </w:rPr>
      </w:pPr>
    </w:p>
    <w:p>
      <w:pPr>
        <w:spacing w:line="587" w:lineRule="exact"/>
        <w:ind w:firstLine="640" w:firstLineChars="200"/>
        <w:rPr>
          <w:rFonts w:ascii="方正黑体_GBK" w:hAnsi="Times New Roman" w:eastAsia="方正黑体_GBK" w:cs="Times New Roman"/>
          <w:sz w:val="32"/>
        </w:rPr>
      </w:pPr>
      <w:r>
        <w:rPr>
          <w:rFonts w:hint="eastAsia" w:ascii="方正黑体_GBK" w:hAnsi="Times New Roman" w:eastAsia="方正黑体_GBK" w:cs="Times New Roman"/>
          <w:sz w:val="32"/>
        </w:rPr>
        <w:t>一、问题描述</w:t>
      </w:r>
      <w:r>
        <w:rPr>
          <w:rFonts w:hint="eastAsia" w:ascii="Times New Roman" w:hAnsi="Times New Roman" w:eastAsia="方正仿宋_GBK" w:cs="Times New Roman"/>
          <w:sz w:val="32"/>
        </w:rPr>
        <w:t>（300字以内）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包括但不限于案例需要解决的所属行业（产业）发展问题、案例需要的数据类别、案例解决的数据流通的卡点、堵点等。</w:t>
      </w:r>
    </w:p>
    <w:p>
      <w:pPr>
        <w:spacing w:line="587" w:lineRule="exact"/>
        <w:ind w:firstLine="640" w:firstLineChars="200"/>
        <w:rPr>
          <w:rFonts w:ascii="方正黑体_GBK" w:hAnsi="Times New Roman" w:eastAsia="方正黑体_GBK" w:cs="Times New Roman"/>
          <w:sz w:val="32"/>
        </w:rPr>
      </w:pPr>
      <w:r>
        <w:rPr>
          <w:rFonts w:hint="eastAsia" w:ascii="方正黑体_GBK" w:hAnsi="Times New Roman" w:eastAsia="方正黑体_GBK" w:cs="Times New Roman"/>
          <w:sz w:val="32"/>
        </w:rPr>
        <w:t>二、解决方案</w:t>
      </w:r>
      <w:r>
        <w:rPr>
          <w:rFonts w:hint="eastAsia" w:ascii="Times New Roman" w:hAnsi="Times New Roman" w:eastAsia="方正仿宋_GBK" w:cs="Times New Roman"/>
          <w:sz w:val="32"/>
        </w:rPr>
        <w:t>（1500字以内）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总结推动行业内数据协同、复用、融合创新的典型经验，包括但不限于思路目标、主要举措和具体做法、模式等。每条经验单列一项，要突出问题导向，针对问题描述提出的具体问题全面介绍案例的创新性经验做法、主要工作亮点和特色等。</w:t>
      </w:r>
    </w:p>
    <w:p>
      <w:pPr>
        <w:spacing w:line="587" w:lineRule="exact"/>
        <w:ind w:firstLine="640" w:firstLineChars="200"/>
        <w:rPr>
          <w:rFonts w:ascii="方正黑体_GBK" w:hAnsi="Times New Roman" w:eastAsia="方正黑体_GBK" w:cs="Times New Roman"/>
          <w:sz w:val="32"/>
        </w:rPr>
      </w:pPr>
      <w:r>
        <w:rPr>
          <w:rFonts w:hint="eastAsia" w:ascii="方正黑体_GBK" w:hAnsi="Times New Roman" w:eastAsia="方正黑体_GBK" w:cs="Times New Roman"/>
          <w:sz w:val="32"/>
        </w:rPr>
        <w:t>三、应用成效</w:t>
      </w:r>
      <w:r>
        <w:rPr>
          <w:rFonts w:hint="eastAsia" w:ascii="Times New Roman" w:hAnsi="Times New Roman" w:eastAsia="方正仿宋_GBK" w:cs="Times New Roman"/>
          <w:sz w:val="32"/>
        </w:rPr>
        <w:t>（500字以内）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分析案例应用带来的经济和社会效益。</w:t>
      </w:r>
    </w:p>
    <w:p>
      <w:pPr>
        <w:spacing w:line="587" w:lineRule="exact"/>
        <w:ind w:firstLine="640" w:firstLineChars="200"/>
        <w:rPr>
          <w:rFonts w:ascii="方正黑体_GBK" w:hAnsi="Times New Roman" w:eastAsia="方正黑体_GBK" w:cs="Times New Roman"/>
          <w:sz w:val="32"/>
        </w:rPr>
      </w:pPr>
      <w:r>
        <w:rPr>
          <w:rFonts w:hint="eastAsia" w:ascii="方正黑体_GBK" w:hAnsi="Times New Roman" w:eastAsia="方正黑体_GBK" w:cs="Times New Roman"/>
          <w:sz w:val="32"/>
        </w:rPr>
        <w:t>四、创新点</w:t>
      </w:r>
      <w:r>
        <w:rPr>
          <w:rFonts w:hint="eastAsia" w:ascii="Times New Roman" w:hAnsi="Times New Roman" w:eastAsia="方正仿宋_GBK" w:cs="Times New Roman"/>
          <w:sz w:val="32"/>
        </w:rPr>
        <w:t>（500字以内）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总结案例中的创新亮点，包括但不限于理念创新、组织创新、技术创新、模式创新、管理创新、机制创新等。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方正黑体_GBK" w:hAnsi="Times New Roman" w:eastAsia="方正黑体_GBK" w:cs="Times New Roman"/>
          <w:sz w:val="32"/>
        </w:rPr>
        <w:t>五、参与单位情况介绍</w:t>
      </w:r>
      <w:r>
        <w:rPr>
          <w:rFonts w:hint="eastAsia" w:ascii="Times New Roman" w:hAnsi="Times New Roman" w:eastAsia="方正仿宋_GBK" w:cs="Times New Roman"/>
          <w:sz w:val="32"/>
        </w:rPr>
        <w:t>（200字以内）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br w:type="page"/>
      </w:r>
    </w:p>
    <w:p>
      <w:pPr>
        <w:spacing w:line="587" w:lineRule="exact"/>
        <w:rPr>
          <w:rFonts w:ascii="方正黑体_GBK" w:hAnsi="Times New Roman" w:eastAsia="方正黑体_GBK" w:cs="Times New Roman"/>
          <w:sz w:val="32"/>
        </w:rPr>
      </w:pPr>
    </w:p>
    <w:p>
      <w:pPr>
        <w:spacing w:line="587" w:lineRule="exact"/>
        <w:rPr>
          <w:rFonts w:ascii="方正黑体_GBK" w:hAnsi="Times New Roman" w:eastAsia="方正黑体_GBK" w:cs="Times New Roman"/>
          <w:sz w:val="32"/>
        </w:rPr>
      </w:pPr>
    </w:p>
    <w:p>
      <w:pPr>
        <w:spacing w:line="587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申报承诺书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本单位提交的“数据要素×”典型案例申报材料内容、数据真实准确，相关佐证材料合法合规且真实有效。如申报材料或相关佐证材料失实、虚假，本单位自愿放弃评审资格，并承担相应责任。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wordWrap w:val="0"/>
        <w:spacing w:line="587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 xml:space="preserve">（申报企业盖章） </w:t>
      </w:r>
      <w:r>
        <w:rPr>
          <w:rFonts w:ascii="Times New Roman" w:hAnsi="Times New Roman" w:eastAsia="方正仿宋_GBK" w:cs="Times New Roman"/>
          <w:sz w:val="32"/>
        </w:rPr>
        <w:t xml:space="preserve">   </w:t>
      </w:r>
    </w:p>
    <w:p>
      <w:pPr>
        <w:wordWrap w:val="0"/>
        <w:spacing w:line="587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</w:rPr>
        <w:sectPr>
          <w:footerReference r:id="rId3" w:type="default"/>
          <w:pgSz w:w="11906" w:h="16838"/>
          <w:pgMar w:top="2098" w:right="1531" w:bottom="1985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</w:rPr>
        <w:t xml:space="preserve">2024年 </w:t>
      </w:r>
      <w:r>
        <w:rPr>
          <w:rFonts w:ascii="Times New Roman" w:hAnsi="Times New Roman" w:eastAsia="方正仿宋_GBK" w:cs="Times New Roman"/>
          <w:sz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</w:rPr>
        <w:t xml:space="preserve">月 </w:t>
      </w:r>
      <w:r>
        <w:rPr>
          <w:rFonts w:ascii="Times New Roman" w:hAnsi="Times New Roman" w:eastAsia="方正仿宋_GBK" w:cs="Times New Roman"/>
          <w:sz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8FF34A-0FE5-421B-A118-4B89C42E836A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F3391F42-6448-4932-A1FB-084D812F02A2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3" w:fontKey="{B6DC5987-E61D-46A2-98AA-C3748185244A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391948C1-2F63-4C16-8069-8BE47AD4C50D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8B006E7F-5212-4EDA-8FCA-FEE22BC8FB6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0067641"/>
      <w:docPartObj>
        <w:docPartGallery w:val="autotext"/>
      </w:docPartObj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－ </w:t>
        </w:r>
        <w:r>
          <w:rPr>
            <w:rFonts w:hint="eastAsia" w:ascii="宋体" w:hAnsi="宋体" w:eastAsia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/>
            <w:sz w:val="28"/>
            <w:szCs w:val="28"/>
            <w:lang w:val="zh-CN"/>
          </w:rPr>
          <w:t>2</w:t>
        </w:r>
        <w:r>
          <w:rPr>
            <w:rFonts w:hint="eastAsia"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 w:cs="宋体"/>
            <w:sz w:val="28"/>
            <w:szCs w:val="28"/>
          </w:rPr>
          <w:t>–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mYzNGYxNWQ2NGFmYTJmMDQwYmFlY2I2YzVjZjMifQ=="/>
  </w:docVars>
  <w:rsids>
    <w:rsidRoot w:val="00000000"/>
    <w:rsid w:val="64E2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2024-06-19T06:17:47Z</dcterms:created>
  <dc:creator>0</dc:creator>
  <cp:lastModifiedBy>王兜兜的粑粑</cp:lastModifiedBy>
  <dcterms:modified xsi:type="dcterms:W3CDTF">2024-06-19T06:18:00Z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DC69D14406D741A7921B6ECD2AB8F618_12</vt:lpwstr>
  </property>
</Properties>
</file>